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1338"/>
        <w:gridCol w:w="3555"/>
        <w:gridCol w:w="4128"/>
      </w:tblGrid>
      <w:tr w:rsidR="007F25FE" w:rsidRPr="00177E24" w14:paraId="56060C79" w14:textId="77777777" w:rsidTr="00A4029E">
        <w:trPr>
          <w:trHeight w:val="539"/>
        </w:trPr>
        <w:tc>
          <w:tcPr>
            <w:tcW w:w="0" w:type="auto"/>
            <w:tcBorders>
              <w:top w:val="single" w:sz="4" w:space="0" w:color="FFFFFF"/>
              <w:left w:val="single" w:sz="4" w:space="0" w:color="FFFFFF"/>
              <w:bottom w:val="single" w:sz="4" w:space="0" w:color="FFFFFF"/>
            </w:tcBorders>
            <w:shd w:val="clear" w:color="auto" w:fill="4472C4"/>
            <w:tcMar>
              <w:top w:w="0" w:type="dxa"/>
              <w:left w:w="115" w:type="dxa"/>
              <w:bottom w:w="0" w:type="dxa"/>
              <w:right w:w="115" w:type="dxa"/>
            </w:tcMar>
            <w:hideMark/>
          </w:tcPr>
          <w:p w14:paraId="731EB797"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4" w:space="0" w:color="FFFFFF"/>
              <w:bottom w:val="single" w:sz="4" w:space="0" w:color="FFFFFF"/>
            </w:tcBorders>
            <w:shd w:val="clear" w:color="auto" w:fill="4472C4"/>
            <w:tcMar>
              <w:top w:w="0" w:type="dxa"/>
              <w:left w:w="115" w:type="dxa"/>
              <w:bottom w:w="0" w:type="dxa"/>
              <w:right w:w="115" w:type="dxa"/>
            </w:tcMar>
            <w:hideMark/>
          </w:tcPr>
          <w:p w14:paraId="7C7600B5" w14:textId="2ACC44D0"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 xml:space="preserve">Year </w:t>
            </w:r>
            <w:r w:rsidR="00F3725C">
              <w:rPr>
                <w:rFonts w:ascii="Garamond" w:eastAsia="Times New Roman" w:hAnsi="Garamond" w:cs="Times New Roman"/>
                <w:b/>
                <w:bCs/>
                <w:color w:val="FFFFFF"/>
                <w:sz w:val="20"/>
                <w:szCs w:val="20"/>
                <w:lang w:eastAsia="en-GB"/>
              </w:rPr>
              <w:t>3</w:t>
            </w:r>
            <w:r w:rsidRPr="00177E24">
              <w:rPr>
                <w:rFonts w:ascii="Garamond" w:eastAsia="Times New Roman" w:hAnsi="Garamond" w:cs="Times New Roman"/>
                <w:b/>
                <w:bCs/>
                <w:color w:val="FFFFFF"/>
                <w:sz w:val="20"/>
                <w:szCs w:val="20"/>
                <w:lang w:eastAsia="en-GB"/>
              </w:rPr>
              <w:t xml:space="preserve"> </w:t>
            </w:r>
            <w:r w:rsidR="00450413">
              <w:rPr>
                <w:rFonts w:ascii="Garamond" w:eastAsia="Times New Roman" w:hAnsi="Garamond" w:cs="Times New Roman"/>
                <w:b/>
                <w:bCs/>
                <w:color w:val="FFFFFF"/>
                <w:sz w:val="20"/>
                <w:szCs w:val="20"/>
                <w:lang w:eastAsia="en-GB"/>
              </w:rPr>
              <w:t>Autumn</w:t>
            </w:r>
            <w:r w:rsidRPr="00177E24">
              <w:rPr>
                <w:rFonts w:ascii="Garamond" w:eastAsia="Times New Roman" w:hAnsi="Garamond" w:cs="Times New Roman"/>
                <w:b/>
                <w:bCs/>
                <w:color w:val="FFFFFF"/>
                <w:sz w:val="20"/>
                <w:szCs w:val="20"/>
                <w:lang w:eastAsia="en-GB"/>
              </w:rPr>
              <w:t xml:space="preserve"> Term</w:t>
            </w:r>
          </w:p>
        </w:tc>
      </w:tr>
      <w:tr w:rsidR="00A4029E" w:rsidRPr="00177E24" w14:paraId="29FF51EC" w14:textId="77777777" w:rsidTr="00A4029E">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1196D60"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Power of Reading Texts</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08FA46F6" w14:textId="77777777" w:rsidR="00177E24" w:rsidRDefault="00F3725C" w:rsidP="00F3725C">
            <w:pPr>
              <w:spacing w:after="0" w:line="240" w:lineRule="auto"/>
              <w:jc w:val="center"/>
              <w:rPr>
                <w:rFonts w:ascii="Garamond" w:hAnsi="Garamond"/>
                <w:color w:val="000000"/>
                <w:sz w:val="20"/>
                <w:szCs w:val="20"/>
              </w:rPr>
            </w:pPr>
            <w:r>
              <w:rPr>
                <w:rFonts w:ascii="Garamond" w:hAnsi="Garamond"/>
                <w:color w:val="000000"/>
                <w:sz w:val="20"/>
                <w:szCs w:val="20"/>
              </w:rPr>
              <w:t>The Matchbox Diary</w:t>
            </w:r>
          </w:p>
          <w:p w14:paraId="34F7388F" w14:textId="1EF1A91B" w:rsidR="00A4029E" w:rsidRPr="00177E24" w:rsidRDefault="00A4029E" w:rsidP="00F3725C">
            <w:pPr>
              <w:spacing w:after="0" w:line="240" w:lineRule="auto"/>
              <w:jc w:val="center"/>
              <w:rPr>
                <w:rFonts w:ascii="Garamond" w:eastAsia="Times New Roman" w:hAnsi="Garamond" w:cs="Times New Roman"/>
                <w:sz w:val="20"/>
                <w:szCs w:val="20"/>
                <w:lang w:eastAsia="en-GB"/>
              </w:rPr>
            </w:pP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6CCA5A83" w14:textId="5DAA7057" w:rsidR="00177E24" w:rsidRPr="00177E24" w:rsidRDefault="00F3725C" w:rsidP="00177E24">
            <w:pPr>
              <w:spacing w:after="0" w:line="240" w:lineRule="auto"/>
              <w:jc w:val="center"/>
              <w:rPr>
                <w:rFonts w:ascii="Garamond" w:eastAsia="Times New Roman" w:hAnsi="Garamond" w:cs="Times New Roman"/>
                <w:sz w:val="20"/>
                <w:szCs w:val="20"/>
                <w:lang w:eastAsia="en-GB"/>
              </w:rPr>
            </w:pPr>
            <w:r>
              <w:rPr>
                <w:rFonts w:ascii="Garamond" w:hAnsi="Garamond"/>
                <w:color w:val="000000"/>
                <w:sz w:val="20"/>
                <w:szCs w:val="20"/>
              </w:rPr>
              <w:t>The Green Ship</w:t>
            </w:r>
          </w:p>
        </w:tc>
      </w:tr>
      <w:tr w:rsidR="00A4029E" w:rsidRPr="00177E24" w14:paraId="484AA905" w14:textId="77777777" w:rsidTr="00A4029E">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tcPr>
          <w:p w14:paraId="3EC5B158" w14:textId="7DCA2B05" w:rsidR="00636A3F" w:rsidRPr="00177E24" w:rsidRDefault="00636A3F" w:rsidP="00177E24">
            <w:pPr>
              <w:spacing w:after="0" w:line="240" w:lineRule="auto"/>
              <w:rPr>
                <w:rFonts w:ascii="Garamond" w:eastAsia="Times New Roman" w:hAnsi="Garamond" w:cs="Times New Roman"/>
                <w:b/>
                <w:bCs/>
                <w:color w:val="FFFFFF"/>
                <w:sz w:val="20"/>
                <w:szCs w:val="20"/>
                <w:lang w:eastAsia="en-GB"/>
              </w:rPr>
            </w:pPr>
            <w:r>
              <w:rPr>
                <w:rFonts w:ascii="Garamond" w:eastAsia="Times New Roman" w:hAnsi="Garamond" w:cs="Times New Roman"/>
                <w:b/>
                <w:bCs/>
                <w:color w:val="FFFFFF"/>
                <w:sz w:val="20"/>
                <w:szCs w:val="20"/>
                <w:lang w:eastAsia="en-GB"/>
              </w:rPr>
              <w:t>Teacher read texts</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0F1869F4" w14:textId="77777777" w:rsidR="00F3725C" w:rsidRDefault="00F3725C" w:rsidP="00F3725C">
            <w:pPr>
              <w:pStyle w:val="NormalWeb"/>
              <w:spacing w:before="0" w:beforeAutospacing="0" w:after="0" w:afterAutospacing="0"/>
              <w:jc w:val="center"/>
            </w:pPr>
            <w:r>
              <w:rPr>
                <w:rFonts w:ascii="Garamond" w:hAnsi="Garamond"/>
                <w:color w:val="000000"/>
                <w:sz w:val="20"/>
                <w:szCs w:val="20"/>
              </w:rPr>
              <w:t>Charlotte’s Web</w:t>
            </w:r>
          </w:p>
          <w:p w14:paraId="41314B6B" w14:textId="62A4F723" w:rsidR="00636A3F" w:rsidRPr="00E43DF8" w:rsidRDefault="00636A3F" w:rsidP="00177E24">
            <w:pPr>
              <w:spacing w:after="0" w:line="240" w:lineRule="auto"/>
              <w:jc w:val="center"/>
              <w:rPr>
                <w:rFonts w:ascii="Garamond" w:eastAsia="Times New Roman" w:hAnsi="Garamond" w:cs="Times New Roman"/>
                <w:sz w:val="20"/>
                <w:szCs w:val="20"/>
                <w:lang w:eastAsia="en-GB"/>
              </w:rPr>
            </w:pP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1B272888" w14:textId="37F12FD3" w:rsidR="00636A3F" w:rsidRPr="00E43DF8" w:rsidRDefault="00A4029E" w:rsidP="00177E24">
            <w:pPr>
              <w:spacing w:after="0" w:line="240" w:lineRule="auto"/>
              <w:jc w:val="center"/>
              <w:rPr>
                <w:rFonts w:ascii="Garamond" w:eastAsia="Times New Roman" w:hAnsi="Garamond" w:cs="Times New Roman"/>
                <w:sz w:val="20"/>
                <w:szCs w:val="20"/>
                <w:lang w:eastAsia="en-GB"/>
              </w:rPr>
            </w:pPr>
            <w:r>
              <w:rPr>
                <w:rFonts w:ascii="Garamond" w:hAnsi="Garamond"/>
                <w:color w:val="000000"/>
                <w:sz w:val="20"/>
                <w:szCs w:val="20"/>
              </w:rPr>
              <w:t>The Snow Queen</w:t>
            </w:r>
          </w:p>
        </w:tc>
      </w:tr>
      <w:tr w:rsidR="00A4029E" w:rsidRPr="00177E24" w14:paraId="203811E3" w14:textId="77777777" w:rsidTr="00A4029E">
        <w:trPr>
          <w:trHeight w:val="1078"/>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2F687CD"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Maths </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06FA9CBF" w14:textId="77777777" w:rsidR="00F3725C" w:rsidRDefault="00F3725C" w:rsidP="00F3725C">
            <w:pPr>
              <w:pStyle w:val="NormalWeb"/>
              <w:spacing w:before="0" w:beforeAutospacing="0" w:after="0" w:afterAutospacing="0"/>
              <w:jc w:val="center"/>
            </w:pPr>
            <w:r>
              <w:rPr>
                <w:rFonts w:ascii="Garamond" w:hAnsi="Garamond"/>
                <w:color w:val="000000"/>
                <w:sz w:val="20"/>
                <w:szCs w:val="20"/>
              </w:rPr>
              <w:t>Place Value</w:t>
            </w:r>
          </w:p>
          <w:p w14:paraId="575BF7D1" w14:textId="77777777" w:rsidR="00F3725C" w:rsidRDefault="00F3725C" w:rsidP="00F3725C">
            <w:pPr>
              <w:pStyle w:val="NormalWeb"/>
              <w:spacing w:before="0" w:beforeAutospacing="0" w:after="0" w:afterAutospacing="0"/>
              <w:jc w:val="center"/>
            </w:pPr>
            <w:r>
              <w:rPr>
                <w:rFonts w:ascii="Garamond" w:hAnsi="Garamond"/>
                <w:color w:val="000000"/>
                <w:sz w:val="20"/>
                <w:szCs w:val="20"/>
              </w:rPr>
              <w:t>Addition and subtraction</w:t>
            </w:r>
          </w:p>
          <w:p w14:paraId="6C41FC9B" w14:textId="6EA913B0" w:rsidR="00177E24" w:rsidRPr="00177E24" w:rsidRDefault="00177E24" w:rsidP="00177E24">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20E22F2A" w14:textId="49613D83" w:rsidR="00450413" w:rsidRPr="00450413" w:rsidRDefault="00F3725C" w:rsidP="00450413">
            <w:pPr>
              <w:spacing w:after="0" w:line="240" w:lineRule="auto"/>
              <w:jc w:val="center"/>
              <w:rPr>
                <w:rFonts w:ascii="Garamond" w:eastAsia="Times New Roman" w:hAnsi="Garamond" w:cs="Times New Roman"/>
                <w:color w:val="000000"/>
                <w:sz w:val="20"/>
                <w:szCs w:val="20"/>
                <w:lang w:eastAsia="en-GB"/>
              </w:rPr>
            </w:pPr>
            <w:r>
              <w:rPr>
                <w:rFonts w:ascii="Garamond" w:hAnsi="Garamond"/>
                <w:color w:val="000000"/>
                <w:sz w:val="20"/>
                <w:szCs w:val="20"/>
              </w:rPr>
              <w:t>Multiplication and division</w:t>
            </w:r>
          </w:p>
        </w:tc>
      </w:tr>
      <w:tr w:rsidR="007F25FE" w:rsidRPr="00177E24" w14:paraId="39AD14AE" w14:textId="77777777" w:rsidTr="00A4029E">
        <w:trPr>
          <w:trHeight w:val="275"/>
        </w:trPr>
        <w:tc>
          <w:tcPr>
            <w:tcW w:w="0" w:type="auto"/>
            <w:vMerge w:val="restart"/>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2212EAB6"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Science</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4AC31944" w14:textId="3D244536" w:rsidR="00177E24" w:rsidRPr="00A4029E" w:rsidRDefault="00A4029E" w:rsidP="00177E24">
            <w:pPr>
              <w:spacing w:after="0" w:line="240" w:lineRule="auto"/>
              <w:jc w:val="center"/>
              <w:rPr>
                <w:rFonts w:ascii="Garamond" w:eastAsia="Times New Roman" w:hAnsi="Garamond" w:cs="Times New Roman"/>
                <w:sz w:val="20"/>
                <w:szCs w:val="20"/>
                <w:lang w:eastAsia="en-GB"/>
              </w:rPr>
            </w:pPr>
            <w:r w:rsidRPr="00A4029E">
              <w:rPr>
                <w:rFonts w:ascii="Garamond" w:eastAsia="Times New Roman" w:hAnsi="Garamond" w:cs="Times New Roman"/>
                <w:sz w:val="20"/>
                <w:szCs w:val="20"/>
                <w:lang w:eastAsia="en-GB"/>
              </w:rPr>
              <w:t>Amazing Bodies</w:t>
            </w:r>
          </w:p>
        </w:tc>
      </w:tr>
      <w:tr w:rsidR="007F25FE" w:rsidRPr="00177E24" w14:paraId="5C21FFAC" w14:textId="77777777" w:rsidTr="00A4029E">
        <w:trPr>
          <w:trHeight w:val="654"/>
        </w:trPr>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3FFF1BEC"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5C8B03EA" w14:textId="5BED6226" w:rsidR="00450413" w:rsidRPr="00A4029E" w:rsidRDefault="00A4029E" w:rsidP="00450413">
            <w:pPr>
              <w:spacing w:after="0" w:line="240" w:lineRule="auto"/>
              <w:jc w:val="center"/>
              <w:rPr>
                <w:rFonts w:ascii="Garamond" w:eastAsia="Times New Roman" w:hAnsi="Garamond" w:cs="Times New Roman"/>
                <w:color w:val="000000"/>
                <w:sz w:val="20"/>
                <w:szCs w:val="20"/>
                <w:lang w:eastAsia="en-GB"/>
              </w:rPr>
            </w:pPr>
            <w:r w:rsidRPr="00A4029E">
              <w:rPr>
                <w:rFonts w:ascii="Garamond" w:eastAsia="Times New Roman" w:hAnsi="Garamond" w:cs="Times New Roman"/>
                <w:color w:val="000000"/>
                <w:sz w:val="20"/>
                <w:szCs w:val="20"/>
                <w:lang w:eastAsia="en-GB"/>
              </w:rPr>
              <w:t>Can you see me?</w:t>
            </w:r>
          </w:p>
        </w:tc>
      </w:tr>
      <w:tr w:rsidR="007F25FE" w:rsidRPr="00177E24" w14:paraId="463DBA28" w14:textId="77777777" w:rsidTr="00A4029E">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1F5A5742"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History</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067EB6F6" w14:textId="0948C76D" w:rsidR="00177E24" w:rsidRPr="00177E24" w:rsidRDefault="00A4029E" w:rsidP="00177E24">
            <w:pPr>
              <w:spacing w:after="0" w:line="240" w:lineRule="auto"/>
              <w:jc w:val="center"/>
              <w:rPr>
                <w:rFonts w:ascii="Times New Roman" w:eastAsia="Times New Roman" w:hAnsi="Times New Roman" w:cs="Times New Roman"/>
                <w:sz w:val="24"/>
                <w:szCs w:val="24"/>
                <w:lang w:eastAsia="en-GB"/>
              </w:rPr>
            </w:pPr>
            <w:r>
              <w:rPr>
                <w:rFonts w:ascii="Garamond" w:eastAsia="Times New Roman" w:hAnsi="Garamond" w:cs="Times New Roman"/>
                <w:color w:val="000000"/>
                <w:sz w:val="20"/>
                <w:szCs w:val="20"/>
                <w:lang w:eastAsia="en-GB"/>
              </w:rPr>
              <w:t>The Blitz WW2</w:t>
            </w:r>
          </w:p>
        </w:tc>
      </w:tr>
      <w:tr w:rsidR="007F25FE" w:rsidRPr="00177E24" w14:paraId="39E7FDC3" w14:textId="77777777" w:rsidTr="00A4029E">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91B729D"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Geography</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1405B471" w14:textId="4429188D" w:rsidR="00177E24" w:rsidRPr="001B6772" w:rsidRDefault="00A4029E" w:rsidP="00177E24">
            <w:pPr>
              <w:spacing w:after="0" w:line="240" w:lineRule="auto"/>
              <w:jc w:val="center"/>
              <w:rPr>
                <w:rFonts w:ascii="Times New Roman" w:eastAsia="Times New Roman" w:hAnsi="Times New Roman" w:cs="Times New Roman"/>
                <w:sz w:val="20"/>
                <w:szCs w:val="20"/>
                <w:lang w:eastAsia="en-GB"/>
              </w:rPr>
            </w:pPr>
            <w:proofErr w:type="spellStart"/>
            <w:r w:rsidRPr="001B6772">
              <w:rPr>
                <w:rFonts w:ascii="Garamond" w:eastAsia="Times New Roman" w:hAnsi="Garamond" w:cs="Times New Roman"/>
                <w:color w:val="000000"/>
                <w:sz w:val="20"/>
                <w:szCs w:val="20"/>
                <w:lang w:eastAsia="en-GB"/>
              </w:rPr>
              <w:t>Bromborough</w:t>
            </w:r>
            <w:proofErr w:type="spellEnd"/>
          </w:p>
        </w:tc>
      </w:tr>
      <w:tr w:rsidR="00A4029E" w:rsidRPr="00177E24" w14:paraId="24E20B35" w14:textId="77777777" w:rsidTr="00A4029E">
        <w:trPr>
          <w:trHeight w:val="802"/>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13FEE9D9" w14:textId="77777777" w:rsidR="00450413" w:rsidRPr="00177E24" w:rsidRDefault="00450413" w:rsidP="00450413">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Art &amp; Design </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763F85BD" w14:textId="6B9EB3E0" w:rsidR="00450413" w:rsidRPr="001B6772" w:rsidRDefault="001B6772" w:rsidP="00450413">
            <w:pPr>
              <w:spacing w:after="0" w:line="240" w:lineRule="auto"/>
              <w:jc w:val="center"/>
              <w:rPr>
                <w:rFonts w:ascii="Garamond" w:eastAsia="Times New Roman" w:hAnsi="Garamond" w:cs="Times New Roman"/>
                <w:sz w:val="20"/>
                <w:szCs w:val="20"/>
                <w:lang w:eastAsia="en-GB"/>
              </w:rPr>
            </w:pPr>
            <w:r w:rsidRPr="001B6772">
              <w:rPr>
                <w:rFonts w:ascii="Garamond" w:hAnsi="Garamond"/>
                <w:color w:val="000000"/>
                <w:sz w:val="20"/>
                <w:szCs w:val="20"/>
              </w:rPr>
              <w:t>Henry Moore Shelter Drawings</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1076492D" w14:textId="704A4C29" w:rsidR="00450413" w:rsidRPr="00450413" w:rsidRDefault="001B6772" w:rsidP="00450413">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Painting natural landscapes</w:t>
            </w:r>
          </w:p>
        </w:tc>
      </w:tr>
      <w:tr w:rsidR="007F25FE" w:rsidRPr="00177E24" w14:paraId="6C6A1CDF" w14:textId="77777777" w:rsidTr="00A4029E">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0ED4AB27"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Design &amp; Technology</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0FB6A1CE" w14:textId="4EBF2C1C" w:rsidR="00177E24" w:rsidRPr="00177E24" w:rsidRDefault="00A4029E" w:rsidP="00177E24">
            <w:pPr>
              <w:spacing w:after="0" w:line="240" w:lineRule="auto"/>
              <w:jc w:val="center"/>
              <w:rPr>
                <w:rFonts w:ascii="Garamond" w:eastAsia="Times New Roman" w:hAnsi="Garamond" w:cs="Times New Roman"/>
                <w:sz w:val="24"/>
                <w:szCs w:val="24"/>
                <w:lang w:eastAsia="en-GB"/>
              </w:rPr>
            </w:pPr>
            <w:r>
              <w:rPr>
                <w:rFonts w:ascii="Garamond" w:eastAsia="Times New Roman" w:hAnsi="Garamond" w:cs="Times New Roman"/>
                <w:color w:val="000000"/>
                <w:sz w:val="20"/>
                <w:szCs w:val="20"/>
                <w:lang w:eastAsia="en-GB"/>
              </w:rPr>
              <w:t>Levers and Linkages</w:t>
            </w:r>
          </w:p>
        </w:tc>
      </w:tr>
      <w:tr w:rsidR="00A4029E" w:rsidRPr="00177E24" w14:paraId="7F12AEB0" w14:textId="77777777" w:rsidTr="00A4029E">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3DE28A54" w14:textId="77777777" w:rsidR="002E5DC0" w:rsidRPr="00177E24" w:rsidRDefault="002E5DC0" w:rsidP="002E5DC0">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Computing </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36E180F9" w14:textId="247DD7C3" w:rsidR="002E5DC0" w:rsidRPr="002E5DC0" w:rsidRDefault="00A4029E" w:rsidP="002E5DC0">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Computing systems and networks- Connecting computers</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041D9CBD" w14:textId="4CB6FE58" w:rsidR="002E5DC0" w:rsidRPr="002E5DC0" w:rsidRDefault="00A4029E" w:rsidP="002E5DC0">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Creating media- animation</w:t>
            </w:r>
          </w:p>
        </w:tc>
      </w:tr>
      <w:tr w:rsidR="00A4029E" w:rsidRPr="00177E24" w14:paraId="513D1F4C" w14:textId="77777777" w:rsidTr="00A4029E">
        <w:trPr>
          <w:trHeight w:val="855"/>
        </w:trPr>
        <w:tc>
          <w:tcPr>
            <w:tcW w:w="0" w:type="auto"/>
            <w:tcBorders>
              <w:top w:val="single" w:sz="4" w:space="0" w:color="FFFFFF"/>
              <w:left w:val="single" w:sz="4" w:space="0" w:color="FFFFFF"/>
              <w:right w:val="single" w:sz="4" w:space="0" w:color="FFFFFF"/>
            </w:tcBorders>
            <w:shd w:val="clear" w:color="auto" w:fill="4472C4"/>
            <w:tcMar>
              <w:top w:w="0" w:type="dxa"/>
              <w:left w:w="115" w:type="dxa"/>
              <w:bottom w:w="0" w:type="dxa"/>
              <w:right w:w="115" w:type="dxa"/>
            </w:tcMar>
            <w:hideMark/>
          </w:tcPr>
          <w:p w14:paraId="0AC48057" w14:textId="77777777" w:rsidR="002E5DC0" w:rsidRPr="00177E24" w:rsidRDefault="002E5DC0"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PE</w:t>
            </w:r>
          </w:p>
        </w:tc>
        <w:tc>
          <w:tcPr>
            <w:tcW w:w="0" w:type="auto"/>
            <w:tcBorders>
              <w:top w:val="single" w:sz="4" w:space="0" w:color="FFFFFF"/>
              <w:left w:val="single" w:sz="4" w:space="0" w:color="FFFFFF"/>
              <w:right w:val="single" w:sz="4" w:space="0" w:color="FFFFFF"/>
            </w:tcBorders>
            <w:shd w:val="clear" w:color="auto" w:fill="D9E2F3"/>
            <w:tcMar>
              <w:top w:w="0" w:type="dxa"/>
              <w:left w:w="115" w:type="dxa"/>
              <w:bottom w:w="0" w:type="dxa"/>
              <w:right w:w="115" w:type="dxa"/>
            </w:tcMar>
          </w:tcPr>
          <w:p w14:paraId="66EE5D5F" w14:textId="77777777" w:rsidR="002E5DC0" w:rsidRDefault="00A4029E" w:rsidP="002E5DC0">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Cricket</w:t>
            </w:r>
          </w:p>
          <w:p w14:paraId="2F7C3A63" w14:textId="1DFA3F62" w:rsidR="00A4029E" w:rsidRPr="00177E24" w:rsidRDefault="00A4029E" w:rsidP="002E5DC0">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Dance</w:t>
            </w:r>
          </w:p>
        </w:tc>
        <w:tc>
          <w:tcPr>
            <w:tcW w:w="0" w:type="auto"/>
            <w:tcBorders>
              <w:top w:val="single" w:sz="4" w:space="0" w:color="FFFFFF"/>
              <w:left w:val="single" w:sz="4" w:space="0" w:color="FFFFFF"/>
              <w:right w:val="single" w:sz="4" w:space="0" w:color="FFFFFF"/>
            </w:tcBorders>
            <w:shd w:val="clear" w:color="auto" w:fill="D9E2F3"/>
            <w:tcMar>
              <w:top w:w="0" w:type="dxa"/>
              <w:left w:w="115" w:type="dxa"/>
              <w:bottom w:w="0" w:type="dxa"/>
              <w:right w:w="115" w:type="dxa"/>
            </w:tcMar>
          </w:tcPr>
          <w:p w14:paraId="108DB39F" w14:textId="77777777" w:rsidR="002E5DC0" w:rsidRDefault="00A4029E"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Dodgeball</w:t>
            </w:r>
          </w:p>
          <w:p w14:paraId="4BD8A4F5" w14:textId="24FE336C" w:rsidR="00A4029E" w:rsidRPr="00177E24" w:rsidRDefault="00A4029E"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Tag Rugby</w:t>
            </w:r>
          </w:p>
        </w:tc>
      </w:tr>
      <w:tr w:rsidR="007F25FE" w:rsidRPr="00177E24" w14:paraId="33CADEE4" w14:textId="77777777" w:rsidTr="00A4029E">
        <w:trPr>
          <w:trHeight w:val="275"/>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6F4659E5"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Music</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78F395E8" w14:textId="1ABA8E5B" w:rsidR="00177E24" w:rsidRPr="00177E24" w:rsidRDefault="001B6772" w:rsidP="00995056">
            <w:pPr>
              <w:spacing w:after="0" w:line="240" w:lineRule="auto"/>
              <w:jc w:val="center"/>
              <w:rPr>
                <w:rFonts w:ascii="Garamond" w:eastAsia="Times New Roman" w:hAnsi="Garamond" w:cs="Times New Roman"/>
                <w:sz w:val="24"/>
                <w:szCs w:val="24"/>
                <w:lang w:eastAsia="en-GB"/>
              </w:rPr>
            </w:pPr>
            <w:r>
              <w:rPr>
                <w:rFonts w:ascii="Garamond" w:eastAsia="Times New Roman" w:hAnsi="Garamond" w:cs="Times New Roman"/>
                <w:sz w:val="24"/>
                <w:szCs w:val="24"/>
                <w:lang w:eastAsia="en-GB"/>
              </w:rPr>
              <w:t>Britain since 1930</w:t>
            </w:r>
          </w:p>
        </w:tc>
      </w:tr>
      <w:tr w:rsidR="00A4029E" w:rsidRPr="00177E24" w14:paraId="54D0D4AA" w14:textId="77777777" w:rsidTr="00A4029E">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08D5A32E" w14:textId="77777777" w:rsidR="00113EC0" w:rsidRPr="00177E24" w:rsidRDefault="00113EC0" w:rsidP="00113EC0">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RE</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06E1C0BB" w14:textId="6052C448" w:rsidR="00A4029E" w:rsidRPr="00113EC0" w:rsidRDefault="00A4029E" w:rsidP="00A4029E">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Philosophy: How can we think of answers to big questions?</w:t>
            </w: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1DAB6F12" w14:textId="6D3E4BC2" w:rsidR="00113EC0" w:rsidRPr="00113EC0" w:rsidRDefault="00A4029E" w:rsidP="00113EC0">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How do Christians portray God?  Why do some people put an angel on their Christmas tree?</w:t>
            </w:r>
          </w:p>
        </w:tc>
      </w:tr>
      <w:tr w:rsidR="00A4029E" w:rsidRPr="00177E24" w14:paraId="428552A2" w14:textId="77777777" w:rsidTr="00A4029E">
        <w:trPr>
          <w:trHeight w:val="539"/>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6A7B5067" w14:textId="77777777" w:rsidR="00177E24" w:rsidRPr="00177E24" w:rsidRDefault="00177E24"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PHSE</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7E17937F" w14:textId="1144FEA3" w:rsidR="00177E24" w:rsidRPr="00177E24" w:rsidRDefault="006242FB"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Cycle Safety</w:t>
            </w:r>
          </w:p>
        </w:tc>
        <w:tc>
          <w:tcPr>
            <w:tcW w:w="0" w:type="auto"/>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tcPr>
          <w:p w14:paraId="4A949E2F" w14:textId="6ECE0934" w:rsidR="00177E24" w:rsidRPr="00177E24" w:rsidRDefault="006242FB" w:rsidP="00177E24">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Healthy Living</w:t>
            </w:r>
          </w:p>
        </w:tc>
      </w:tr>
      <w:tr w:rsidR="001D1839" w:rsidRPr="00177E24" w14:paraId="581530A7" w14:textId="77777777" w:rsidTr="00A4029E">
        <w:trPr>
          <w:trHeight w:val="505"/>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4BF71300" w14:textId="77777777" w:rsidR="001D1839" w:rsidRPr="00177E24" w:rsidRDefault="001D1839"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Learning links for home</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D9E2F3"/>
            <w:tcMar>
              <w:top w:w="0" w:type="dxa"/>
              <w:left w:w="115" w:type="dxa"/>
              <w:bottom w:w="0" w:type="dxa"/>
              <w:right w:w="115" w:type="dxa"/>
            </w:tcMar>
            <w:hideMark/>
          </w:tcPr>
          <w:p w14:paraId="68EA374F" w14:textId="620EBCB5" w:rsidR="0028040B" w:rsidRDefault="001D1839" w:rsidP="00177E24">
            <w:pPr>
              <w:spacing w:after="0" w:line="240" w:lineRule="auto"/>
            </w:pPr>
            <w:r w:rsidRPr="0028040B">
              <w:rPr>
                <w:rFonts w:ascii="Garamond" w:eastAsia="Times New Roman" w:hAnsi="Garamond" w:cs="Times New Roman"/>
                <w:sz w:val="20"/>
                <w:szCs w:val="20"/>
                <w:lang w:eastAsia="en-GB"/>
              </w:rPr>
              <w:t xml:space="preserve">English: </w:t>
            </w:r>
            <w:hyperlink r:id="rId4" w:history="1">
              <w:r w:rsidR="006242FB" w:rsidRPr="00C410BC">
                <w:rPr>
                  <w:rStyle w:val="Hyperlink"/>
                  <w:rFonts w:ascii="Garamond" w:eastAsia="Times New Roman" w:hAnsi="Garamond" w:cs="Times New Roman"/>
                  <w:sz w:val="20"/>
                  <w:szCs w:val="20"/>
                  <w:lang w:eastAsia="en-GB"/>
                </w:rPr>
                <w:t>https://www.bbc.co.uk/bite</w:t>
              </w:r>
              <w:r w:rsidR="006242FB" w:rsidRPr="00C410BC">
                <w:rPr>
                  <w:rStyle w:val="Hyperlink"/>
                  <w:rFonts w:ascii="Garamond" w:eastAsia="Times New Roman" w:hAnsi="Garamond" w:cs="Times New Roman"/>
                  <w:sz w:val="20"/>
                  <w:szCs w:val="20"/>
                  <w:lang w:eastAsia="en-GB"/>
                </w:rPr>
                <w:t>s</w:t>
              </w:r>
              <w:r w:rsidR="006242FB" w:rsidRPr="00C410BC">
                <w:rPr>
                  <w:rStyle w:val="Hyperlink"/>
                  <w:rFonts w:ascii="Garamond" w:eastAsia="Times New Roman" w:hAnsi="Garamond" w:cs="Times New Roman"/>
                  <w:sz w:val="20"/>
                  <w:szCs w:val="20"/>
                  <w:lang w:eastAsia="en-GB"/>
                </w:rPr>
                <w:t>ize/subjects/zv48q6f</w:t>
              </w:r>
            </w:hyperlink>
            <w:r w:rsidR="006242FB">
              <w:rPr>
                <w:rFonts w:ascii="Garamond" w:eastAsia="Times New Roman" w:hAnsi="Garamond" w:cs="Times New Roman"/>
                <w:sz w:val="20"/>
                <w:szCs w:val="20"/>
                <w:lang w:eastAsia="en-GB"/>
              </w:rPr>
              <w:t xml:space="preserve"> </w:t>
            </w:r>
          </w:p>
          <w:p w14:paraId="7ABCEE77" w14:textId="77777777" w:rsidR="00113EC0" w:rsidRPr="0028040B" w:rsidRDefault="00113EC0" w:rsidP="00177E24">
            <w:pPr>
              <w:spacing w:after="0" w:line="240" w:lineRule="auto"/>
              <w:rPr>
                <w:rFonts w:ascii="Garamond" w:eastAsia="Times New Roman" w:hAnsi="Garamond" w:cs="Times New Roman"/>
                <w:sz w:val="20"/>
                <w:szCs w:val="20"/>
                <w:lang w:eastAsia="en-GB"/>
              </w:rPr>
            </w:pPr>
          </w:p>
          <w:p w14:paraId="1C394C9A" w14:textId="61A03C4B" w:rsidR="00116CDB" w:rsidRDefault="0028040B" w:rsidP="00177E24">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Maths: </w:t>
            </w:r>
            <w:hyperlink r:id="rId5" w:history="1">
              <w:r w:rsidR="00113EC0" w:rsidRPr="007451DB">
                <w:rPr>
                  <w:rStyle w:val="Hyperlink"/>
                  <w:rFonts w:ascii="Garamond" w:eastAsia="Times New Roman" w:hAnsi="Garamond" w:cs="Times New Roman"/>
                  <w:sz w:val="20"/>
                  <w:szCs w:val="20"/>
                  <w:lang w:eastAsia="en-GB"/>
                </w:rPr>
                <w:t>https://www.timestables.co.uk/</w:t>
              </w:r>
            </w:hyperlink>
            <w:r w:rsidR="00116CDB">
              <w:rPr>
                <w:rFonts w:ascii="Garamond" w:eastAsia="Times New Roman" w:hAnsi="Garamond" w:cs="Times New Roman"/>
                <w:sz w:val="20"/>
                <w:szCs w:val="20"/>
                <w:lang w:eastAsia="en-GB"/>
              </w:rPr>
              <w:t xml:space="preserve"> </w:t>
            </w:r>
          </w:p>
          <w:p w14:paraId="510A6B3A" w14:textId="714413E9" w:rsidR="00116CDB" w:rsidRDefault="00F3725C" w:rsidP="00177E24">
            <w:pPr>
              <w:spacing w:after="0" w:line="240" w:lineRule="auto"/>
              <w:rPr>
                <w:rFonts w:ascii="Garamond" w:eastAsia="Times New Roman" w:hAnsi="Garamond" w:cs="Times New Roman"/>
                <w:sz w:val="20"/>
                <w:szCs w:val="20"/>
                <w:lang w:eastAsia="en-GB"/>
              </w:rPr>
            </w:pPr>
            <w:hyperlink r:id="rId6" w:history="1">
              <w:r w:rsidR="00116CDB" w:rsidRPr="008A66A7">
                <w:rPr>
                  <w:rStyle w:val="Hyperlink"/>
                  <w:rFonts w:ascii="Garamond" w:eastAsia="Times New Roman" w:hAnsi="Garamond" w:cs="Times New Roman"/>
                  <w:sz w:val="20"/>
                  <w:szCs w:val="20"/>
                  <w:lang w:eastAsia="en-GB"/>
                </w:rPr>
                <w:t>https://mathsframe.co.uk/</w:t>
              </w:r>
            </w:hyperlink>
            <w:r w:rsidR="00116CDB">
              <w:rPr>
                <w:rFonts w:ascii="Garamond" w:eastAsia="Times New Roman" w:hAnsi="Garamond" w:cs="Times New Roman"/>
                <w:sz w:val="20"/>
                <w:szCs w:val="20"/>
                <w:lang w:eastAsia="en-GB"/>
              </w:rPr>
              <w:t xml:space="preserve"> </w:t>
            </w:r>
          </w:p>
          <w:p w14:paraId="5BBCD3F2" w14:textId="10963081" w:rsidR="006242FB" w:rsidRDefault="00F3725C" w:rsidP="00177E24">
            <w:pPr>
              <w:spacing w:after="0" w:line="240" w:lineRule="auto"/>
              <w:rPr>
                <w:rFonts w:ascii="Garamond" w:eastAsia="Times New Roman" w:hAnsi="Garamond" w:cs="Times New Roman"/>
                <w:sz w:val="20"/>
                <w:szCs w:val="20"/>
                <w:lang w:eastAsia="en-GB"/>
              </w:rPr>
            </w:pPr>
            <w:hyperlink r:id="rId7" w:history="1">
              <w:r w:rsidR="006242FB" w:rsidRPr="00C410BC">
                <w:rPr>
                  <w:rStyle w:val="Hyperlink"/>
                  <w:rFonts w:ascii="Garamond" w:eastAsia="Times New Roman" w:hAnsi="Garamond" w:cs="Times New Roman"/>
                  <w:sz w:val="20"/>
                  <w:szCs w:val="20"/>
                  <w:lang w:eastAsia="en-GB"/>
                </w:rPr>
                <w:t>https://www.topmarks.co.uk/maths-games/7-11-years/place-value</w:t>
              </w:r>
            </w:hyperlink>
            <w:r w:rsidR="006242FB">
              <w:rPr>
                <w:rFonts w:ascii="Garamond" w:eastAsia="Times New Roman" w:hAnsi="Garamond" w:cs="Times New Roman"/>
                <w:sz w:val="20"/>
                <w:szCs w:val="20"/>
                <w:lang w:eastAsia="en-GB"/>
              </w:rPr>
              <w:t xml:space="preserve"> </w:t>
            </w:r>
          </w:p>
          <w:p w14:paraId="4B996A2A" w14:textId="77777777" w:rsidR="00116CDB" w:rsidRPr="0028040B" w:rsidRDefault="00116CDB" w:rsidP="00177E24">
            <w:pPr>
              <w:spacing w:after="0" w:line="240" w:lineRule="auto"/>
              <w:rPr>
                <w:rFonts w:ascii="Garamond" w:eastAsia="Times New Roman" w:hAnsi="Garamond" w:cs="Times New Roman"/>
                <w:sz w:val="20"/>
                <w:szCs w:val="20"/>
                <w:lang w:eastAsia="en-GB"/>
              </w:rPr>
            </w:pPr>
          </w:p>
          <w:p w14:paraId="5234DFD7" w14:textId="70D0E8E4" w:rsidR="0028040B" w:rsidRDefault="0028040B" w:rsidP="00113EC0">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Science: </w:t>
            </w:r>
            <w:hyperlink r:id="rId8" w:history="1">
              <w:r w:rsidR="001B6772" w:rsidRPr="00D765EC">
                <w:rPr>
                  <w:rStyle w:val="Hyperlink"/>
                  <w:rFonts w:ascii="Garamond" w:eastAsia="Times New Roman" w:hAnsi="Garamond" w:cs="Times New Roman"/>
                  <w:sz w:val="20"/>
                  <w:szCs w:val="20"/>
                  <w:lang w:eastAsia="en-GB"/>
                </w:rPr>
                <w:t>https://www.bbc.co.uk/bitesize/subjects/z2pfb9q</w:t>
              </w:r>
            </w:hyperlink>
            <w:r w:rsidR="001B6772">
              <w:rPr>
                <w:rFonts w:ascii="Garamond" w:eastAsia="Times New Roman" w:hAnsi="Garamond" w:cs="Times New Roman"/>
                <w:sz w:val="20"/>
                <w:szCs w:val="20"/>
                <w:lang w:eastAsia="en-GB"/>
              </w:rPr>
              <w:t xml:space="preserve"> </w:t>
            </w:r>
          </w:p>
          <w:p w14:paraId="002A59E0" w14:textId="77777777" w:rsidR="00116CDB" w:rsidRPr="0028040B" w:rsidRDefault="00116CDB" w:rsidP="00177E24">
            <w:pPr>
              <w:spacing w:after="0" w:line="240" w:lineRule="auto"/>
              <w:rPr>
                <w:rFonts w:ascii="Garamond" w:eastAsia="Times New Roman" w:hAnsi="Garamond" w:cs="Times New Roman"/>
                <w:sz w:val="20"/>
                <w:szCs w:val="20"/>
                <w:lang w:eastAsia="en-GB"/>
              </w:rPr>
            </w:pPr>
          </w:p>
          <w:p w14:paraId="6E1865F7" w14:textId="7A814571" w:rsidR="0028040B" w:rsidRPr="0028040B" w:rsidRDefault="0028040B" w:rsidP="00177E24">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Computing:</w:t>
            </w:r>
            <w:r>
              <w:rPr>
                <w:rFonts w:ascii="Garamond" w:eastAsia="Times New Roman" w:hAnsi="Garamond" w:cs="Times New Roman"/>
                <w:sz w:val="20"/>
                <w:szCs w:val="20"/>
                <w:lang w:eastAsia="en-GB"/>
              </w:rPr>
              <w:t xml:space="preserve"> </w:t>
            </w:r>
            <w:hyperlink r:id="rId9" w:history="1">
              <w:r w:rsidR="00495BFA" w:rsidRPr="00C410BC">
                <w:rPr>
                  <w:rStyle w:val="Hyperlink"/>
                  <w:rFonts w:ascii="Garamond" w:eastAsia="Times New Roman" w:hAnsi="Garamond" w:cs="Times New Roman"/>
                  <w:sz w:val="20"/>
                  <w:szCs w:val="20"/>
                  <w:lang w:eastAsia="en-GB"/>
                </w:rPr>
                <w:t>https://www.bbc.co.uk/bitesize/topic</w:t>
              </w:r>
              <w:bookmarkStart w:id="0" w:name="_GoBack"/>
              <w:bookmarkEnd w:id="0"/>
              <w:r w:rsidR="00495BFA" w:rsidRPr="00C410BC">
                <w:rPr>
                  <w:rStyle w:val="Hyperlink"/>
                  <w:rFonts w:ascii="Garamond" w:eastAsia="Times New Roman" w:hAnsi="Garamond" w:cs="Times New Roman"/>
                  <w:sz w:val="20"/>
                  <w:szCs w:val="20"/>
                  <w:lang w:eastAsia="en-GB"/>
                </w:rPr>
                <w:t>s</w:t>
              </w:r>
              <w:r w:rsidR="00495BFA" w:rsidRPr="00C410BC">
                <w:rPr>
                  <w:rStyle w:val="Hyperlink"/>
                  <w:rFonts w:ascii="Garamond" w:eastAsia="Times New Roman" w:hAnsi="Garamond" w:cs="Times New Roman"/>
                  <w:sz w:val="20"/>
                  <w:szCs w:val="20"/>
                  <w:lang w:eastAsia="en-GB"/>
                </w:rPr>
                <w:t>/zs7s4wx/articles/z3tbgk7</w:t>
              </w:r>
            </w:hyperlink>
            <w:r w:rsidR="00495BFA">
              <w:rPr>
                <w:rFonts w:ascii="Garamond" w:eastAsia="Times New Roman" w:hAnsi="Garamond" w:cs="Times New Roman"/>
                <w:sz w:val="20"/>
                <w:szCs w:val="20"/>
                <w:lang w:eastAsia="en-GB"/>
              </w:rPr>
              <w:t xml:space="preserve"> </w:t>
            </w:r>
          </w:p>
          <w:p w14:paraId="4C6A0F3A" w14:textId="1BD6FA8A" w:rsidR="0028040B" w:rsidRPr="0028040B" w:rsidRDefault="0028040B" w:rsidP="00177E24">
            <w:pPr>
              <w:spacing w:after="0" w:line="240" w:lineRule="auto"/>
              <w:rPr>
                <w:rFonts w:ascii="Garamond" w:eastAsia="Times New Roman" w:hAnsi="Garamond" w:cs="Times New Roman"/>
                <w:sz w:val="20"/>
                <w:szCs w:val="20"/>
                <w:lang w:eastAsia="en-GB"/>
              </w:rPr>
            </w:pPr>
          </w:p>
          <w:p w14:paraId="1278A35B" w14:textId="15BC92A5" w:rsidR="00116CDB" w:rsidRDefault="0028040B" w:rsidP="00113EC0">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History: </w:t>
            </w:r>
            <w:hyperlink r:id="rId10" w:history="1">
              <w:r w:rsidR="001B6772" w:rsidRPr="00D765EC">
                <w:rPr>
                  <w:rStyle w:val="Hyperlink"/>
                  <w:rFonts w:ascii="Garamond" w:eastAsia="Times New Roman" w:hAnsi="Garamond" w:cs="Times New Roman"/>
                  <w:sz w:val="20"/>
                  <w:szCs w:val="20"/>
                  <w:lang w:eastAsia="en-GB"/>
                </w:rPr>
                <w:t>http://www.primaryhomeworkhelp.co.uk/Britain.html</w:t>
              </w:r>
            </w:hyperlink>
            <w:r w:rsidR="001B6772">
              <w:rPr>
                <w:rFonts w:ascii="Garamond" w:eastAsia="Times New Roman" w:hAnsi="Garamond" w:cs="Times New Roman"/>
                <w:sz w:val="20"/>
                <w:szCs w:val="20"/>
                <w:lang w:eastAsia="en-GB"/>
              </w:rPr>
              <w:t xml:space="preserve"> </w:t>
            </w:r>
          </w:p>
          <w:p w14:paraId="24231C37" w14:textId="77777777" w:rsidR="00116CDB" w:rsidRPr="0028040B" w:rsidRDefault="00116CDB" w:rsidP="00177E24">
            <w:pPr>
              <w:spacing w:after="0" w:line="240" w:lineRule="auto"/>
              <w:rPr>
                <w:rFonts w:ascii="Garamond" w:eastAsia="Times New Roman" w:hAnsi="Garamond" w:cs="Times New Roman"/>
                <w:sz w:val="20"/>
                <w:szCs w:val="20"/>
                <w:lang w:eastAsia="en-GB"/>
              </w:rPr>
            </w:pPr>
          </w:p>
          <w:p w14:paraId="41BECC0E" w14:textId="77777777" w:rsidR="001D1839" w:rsidRDefault="0028040B" w:rsidP="00177E24">
            <w:pPr>
              <w:spacing w:after="0" w:line="240" w:lineRule="auto"/>
              <w:rPr>
                <w:rFonts w:ascii="Garamond" w:eastAsia="Times New Roman" w:hAnsi="Garamond" w:cs="Times New Roman"/>
                <w:sz w:val="20"/>
                <w:szCs w:val="20"/>
                <w:lang w:eastAsia="en-GB"/>
              </w:rPr>
            </w:pPr>
            <w:r w:rsidRPr="0028040B">
              <w:rPr>
                <w:rFonts w:ascii="Garamond" w:eastAsia="Times New Roman" w:hAnsi="Garamond" w:cs="Times New Roman"/>
                <w:sz w:val="20"/>
                <w:szCs w:val="20"/>
                <w:lang w:eastAsia="en-GB"/>
              </w:rPr>
              <w:t xml:space="preserve">Geography: </w:t>
            </w:r>
            <w:hyperlink r:id="rId11" w:history="1">
              <w:r w:rsidR="001B6772" w:rsidRPr="00D765EC">
                <w:rPr>
                  <w:rStyle w:val="Hyperlink"/>
                  <w:rFonts w:ascii="Garamond" w:eastAsia="Times New Roman" w:hAnsi="Garamond" w:cs="Times New Roman"/>
                  <w:sz w:val="20"/>
                  <w:szCs w:val="20"/>
                  <w:lang w:eastAsia="en-GB"/>
                </w:rPr>
                <w:t>https://www.bbc.co.uk/bitesize/subjects/zbkw2hv/year/zmyxxyc</w:t>
              </w:r>
            </w:hyperlink>
            <w:r w:rsidR="001B6772">
              <w:rPr>
                <w:rFonts w:ascii="Garamond" w:eastAsia="Times New Roman" w:hAnsi="Garamond" w:cs="Times New Roman"/>
                <w:sz w:val="20"/>
                <w:szCs w:val="20"/>
                <w:lang w:eastAsia="en-GB"/>
              </w:rPr>
              <w:t xml:space="preserve"> </w:t>
            </w:r>
          </w:p>
          <w:p w14:paraId="134EFB8E" w14:textId="308A3923" w:rsidR="001B6772" w:rsidRPr="00177E24" w:rsidRDefault="001B6772" w:rsidP="00177E24">
            <w:pPr>
              <w:spacing w:after="0" w:line="240" w:lineRule="auto"/>
              <w:rPr>
                <w:rFonts w:ascii="Times New Roman" w:eastAsia="Times New Roman" w:hAnsi="Times New Roman" w:cs="Times New Roman"/>
                <w:sz w:val="24"/>
                <w:szCs w:val="24"/>
                <w:lang w:eastAsia="en-GB"/>
              </w:rPr>
            </w:pPr>
          </w:p>
        </w:tc>
      </w:tr>
      <w:tr w:rsidR="00636A3F" w:rsidRPr="00177E24" w14:paraId="1ED21E3C" w14:textId="77777777" w:rsidTr="00A4029E">
        <w:trPr>
          <w:trHeight w:val="505"/>
        </w:trPr>
        <w:tc>
          <w:tcPr>
            <w:tcW w:w="0" w:type="auto"/>
            <w:tcBorders>
              <w:top w:val="single" w:sz="4" w:space="0" w:color="FFFFFF"/>
              <w:left w:val="single" w:sz="4" w:space="0" w:color="FFFFFF"/>
              <w:bottom w:val="single" w:sz="4" w:space="0" w:color="FFFFFF"/>
              <w:right w:val="single" w:sz="4" w:space="0" w:color="FFFFFF"/>
            </w:tcBorders>
            <w:shd w:val="clear" w:color="auto" w:fill="4472C4"/>
            <w:tcMar>
              <w:top w:w="0" w:type="dxa"/>
              <w:left w:w="115" w:type="dxa"/>
              <w:bottom w:w="0" w:type="dxa"/>
              <w:right w:w="115" w:type="dxa"/>
            </w:tcMar>
            <w:hideMark/>
          </w:tcPr>
          <w:p w14:paraId="3FF86E1B" w14:textId="77777777" w:rsidR="00636A3F" w:rsidRPr="00177E24" w:rsidRDefault="00636A3F" w:rsidP="00177E24">
            <w:pPr>
              <w:spacing w:after="0" w:line="240" w:lineRule="auto"/>
              <w:rPr>
                <w:rFonts w:ascii="Times New Roman" w:eastAsia="Times New Roman" w:hAnsi="Times New Roman" w:cs="Times New Roman"/>
                <w:sz w:val="24"/>
                <w:szCs w:val="24"/>
                <w:lang w:eastAsia="en-GB"/>
              </w:rPr>
            </w:pPr>
            <w:r w:rsidRPr="00177E24">
              <w:rPr>
                <w:rFonts w:ascii="Garamond" w:eastAsia="Times New Roman" w:hAnsi="Garamond" w:cs="Times New Roman"/>
                <w:b/>
                <w:bCs/>
                <w:color w:val="FFFFFF"/>
                <w:sz w:val="20"/>
                <w:szCs w:val="20"/>
                <w:lang w:eastAsia="en-GB"/>
              </w:rPr>
              <w:t>Reading for pleasure</w:t>
            </w:r>
          </w:p>
        </w:tc>
        <w:tc>
          <w:tcPr>
            <w:tcW w:w="0" w:type="auto"/>
            <w:gridSpan w:val="2"/>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4E555448" w14:textId="0DC46F73" w:rsidR="00636A3F" w:rsidRPr="00636A3F" w:rsidRDefault="00636A3F" w:rsidP="00636A3F">
            <w:pPr>
              <w:spacing w:after="0" w:line="240" w:lineRule="auto"/>
              <w:jc w:val="center"/>
              <w:rPr>
                <w:rFonts w:ascii="Garamond" w:eastAsia="Times New Roman" w:hAnsi="Garamond" w:cs="Times New Roman"/>
                <w:sz w:val="20"/>
                <w:szCs w:val="20"/>
                <w:lang w:eastAsia="en-GB"/>
              </w:rPr>
            </w:pPr>
            <w:r w:rsidRPr="00636A3F">
              <w:rPr>
                <w:rFonts w:ascii="Garamond" w:eastAsia="Times New Roman" w:hAnsi="Garamond" w:cs="Times New Roman"/>
                <w:sz w:val="20"/>
                <w:szCs w:val="20"/>
                <w:lang w:eastAsia="en-GB"/>
              </w:rPr>
              <w:t>Research shows that reading for pleasure has many non-literacy benefits including improving relationships with others and improving wellbeing throughout life.  It has social benefits and can make people feel more connected to the wider community.  Reading increases a child's understanding of their own identity, improves empathy, and gives them an insight into the word view of others.</w:t>
            </w:r>
          </w:p>
          <w:p w14:paraId="24DF1FC2" w14:textId="1C10E7A7" w:rsidR="00636A3F" w:rsidRPr="00177E24" w:rsidRDefault="00636A3F" w:rsidP="00636A3F">
            <w:pPr>
              <w:spacing w:after="0" w:line="240" w:lineRule="auto"/>
              <w:jc w:val="center"/>
              <w:rPr>
                <w:rFonts w:ascii="Garamond" w:eastAsia="Times New Roman" w:hAnsi="Garamond" w:cs="Times New Roman"/>
                <w:sz w:val="20"/>
                <w:szCs w:val="20"/>
                <w:lang w:eastAsia="en-GB"/>
              </w:rPr>
            </w:pPr>
            <w:r w:rsidRPr="00636A3F">
              <w:rPr>
                <w:rFonts w:ascii="Garamond" w:eastAsia="Times New Roman" w:hAnsi="Garamond" w:cs="Times New Roman"/>
                <w:sz w:val="20"/>
                <w:szCs w:val="20"/>
                <w:lang w:eastAsia="en-GB"/>
              </w:rPr>
              <w:t>Children with more positive attitudes towards reading are more likely to read at or above the expected level for their age and make significantly more progress in vocabulary, spelling, and maths than children who read very little.  There is a strong link between the amount of reading for pleasure children do and their reading achievement.</w:t>
            </w:r>
          </w:p>
        </w:tc>
      </w:tr>
    </w:tbl>
    <w:tbl>
      <w:tblPr>
        <w:tblpPr w:leftFromText="180" w:rightFromText="180" w:vertAnchor="text" w:horzAnchor="page" w:tblpX="1" w:tblpY="-8761"/>
        <w:tblOverlap w:val="never"/>
        <w:tblW w:w="0" w:type="auto"/>
        <w:tblCellMar>
          <w:top w:w="15" w:type="dxa"/>
          <w:left w:w="15" w:type="dxa"/>
          <w:bottom w:w="15" w:type="dxa"/>
          <w:right w:w="15" w:type="dxa"/>
        </w:tblCellMar>
        <w:tblLook w:val="04A0" w:firstRow="1" w:lastRow="0" w:firstColumn="1" w:lastColumn="0" w:noHBand="0" w:noVBand="1"/>
      </w:tblPr>
      <w:tblGrid>
        <w:gridCol w:w="2685"/>
        <w:gridCol w:w="236"/>
      </w:tblGrid>
      <w:tr w:rsidR="00A4029E" w:rsidRPr="00A4029E" w14:paraId="03F1B0EA" w14:textId="77777777" w:rsidTr="00A4029E">
        <w:tc>
          <w:tcPr>
            <w:tcW w:w="2685" w:type="dxa"/>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2B9347EB" w14:textId="77777777" w:rsidR="00A4029E" w:rsidRPr="00A4029E" w:rsidRDefault="00A4029E" w:rsidP="00A4029E">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FFFFFF"/>
              <w:left w:val="single" w:sz="4" w:space="0" w:color="FFFFFF"/>
              <w:bottom w:val="single" w:sz="4" w:space="0" w:color="FFFFFF"/>
              <w:right w:val="single" w:sz="4" w:space="0" w:color="FFFFFF"/>
            </w:tcBorders>
            <w:shd w:val="clear" w:color="auto" w:fill="B4C6E7"/>
            <w:tcMar>
              <w:top w:w="0" w:type="dxa"/>
              <w:left w:w="115" w:type="dxa"/>
              <w:bottom w:w="0" w:type="dxa"/>
              <w:right w:w="115" w:type="dxa"/>
            </w:tcMar>
          </w:tcPr>
          <w:p w14:paraId="4C3AB9AB" w14:textId="77777777" w:rsidR="00A4029E" w:rsidRPr="00A4029E" w:rsidRDefault="00A4029E" w:rsidP="00A4029E">
            <w:pPr>
              <w:spacing w:after="0" w:line="240" w:lineRule="auto"/>
              <w:jc w:val="center"/>
              <w:rPr>
                <w:rFonts w:ascii="Times New Roman" w:eastAsia="Times New Roman" w:hAnsi="Times New Roman" w:cs="Times New Roman"/>
                <w:sz w:val="24"/>
                <w:szCs w:val="24"/>
                <w:lang w:eastAsia="en-GB"/>
              </w:rPr>
            </w:pPr>
          </w:p>
        </w:tc>
      </w:tr>
    </w:tbl>
    <w:p w14:paraId="420CC215" w14:textId="77777777" w:rsidR="003A397E" w:rsidRDefault="003A397E"/>
    <w:sectPr w:rsidR="003A397E" w:rsidSect="00AB7BAC">
      <w:pgSz w:w="11906" w:h="16838"/>
      <w:pgMar w:top="28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24"/>
    <w:rsid w:val="00113EC0"/>
    <w:rsid w:val="00116CDB"/>
    <w:rsid w:val="00177E24"/>
    <w:rsid w:val="001B6772"/>
    <w:rsid w:val="001D1839"/>
    <w:rsid w:val="0028040B"/>
    <w:rsid w:val="002E5DC0"/>
    <w:rsid w:val="003A397E"/>
    <w:rsid w:val="00450413"/>
    <w:rsid w:val="00495BFA"/>
    <w:rsid w:val="005E525B"/>
    <w:rsid w:val="006242FB"/>
    <w:rsid w:val="00636A3F"/>
    <w:rsid w:val="007C6A50"/>
    <w:rsid w:val="007F25FE"/>
    <w:rsid w:val="00974A0C"/>
    <w:rsid w:val="00995056"/>
    <w:rsid w:val="00A4029E"/>
    <w:rsid w:val="00AB7BAC"/>
    <w:rsid w:val="00DF57B7"/>
    <w:rsid w:val="00E253F2"/>
    <w:rsid w:val="00E43DF8"/>
    <w:rsid w:val="00F37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95AA"/>
  <w15:chartTrackingRefBased/>
  <w15:docId w15:val="{79A3139C-96D4-4FAB-A05C-F6B8BA4E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E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8040B"/>
    <w:rPr>
      <w:color w:val="0563C1" w:themeColor="hyperlink"/>
      <w:u w:val="single"/>
    </w:rPr>
  </w:style>
  <w:style w:type="character" w:customStyle="1" w:styleId="UnresolvedMention">
    <w:name w:val="Unresolved Mention"/>
    <w:basedOn w:val="DefaultParagraphFont"/>
    <w:uiPriority w:val="99"/>
    <w:semiHidden/>
    <w:unhideWhenUsed/>
    <w:rsid w:val="0028040B"/>
    <w:rPr>
      <w:color w:val="605E5C"/>
      <w:shd w:val="clear" w:color="auto" w:fill="E1DFDD"/>
    </w:rPr>
  </w:style>
  <w:style w:type="paragraph" w:styleId="BalloonText">
    <w:name w:val="Balloon Text"/>
    <w:basedOn w:val="Normal"/>
    <w:link w:val="BalloonTextChar"/>
    <w:uiPriority w:val="99"/>
    <w:semiHidden/>
    <w:unhideWhenUsed/>
    <w:rsid w:val="00E25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3F2"/>
    <w:rPr>
      <w:rFonts w:ascii="Segoe UI" w:hAnsi="Segoe UI" w:cs="Segoe UI"/>
      <w:sz w:val="18"/>
      <w:szCs w:val="18"/>
    </w:rPr>
  </w:style>
  <w:style w:type="character" w:styleId="FollowedHyperlink">
    <w:name w:val="FollowedHyperlink"/>
    <w:basedOn w:val="DefaultParagraphFont"/>
    <w:uiPriority w:val="99"/>
    <w:semiHidden/>
    <w:unhideWhenUsed/>
    <w:rsid w:val="001B6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9051">
      <w:bodyDiv w:val="1"/>
      <w:marLeft w:val="0"/>
      <w:marRight w:val="0"/>
      <w:marTop w:val="0"/>
      <w:marBottom w:val="0"/>
      <w:divBdr>
        <w:top w:val="none" w:sz="0" w:space="0" w:color="auto"/>
        <w:left w:val="none" w:sz="0" w:space="0" w:color="auto"/>
        <w:bottom w:val="none" w:sz="0" w:space="0" w:color="auto"/>
        <w:right w:val="none" w:sz="0" w:space="0" w:color="auto"/>
      </w:divBdr>
      <w:divsChild>
        <w:div w:id="1476989830">
          <w:marLeft w:val="-829"/>
          <w:marRight w:val="0"/>
          <w:marTop w:val="0"/>
          <w:marBottom w:val="0"/>
          <w:divBdr>
            <w:top w:val="none" w:sz="0" w:space="0" w:color="auto"/>
            <w:left w:val="none" w:sz="0" w:space="0" w:color="auto"/>
            <w:bottom w:val="none" w:sz="0" w:space="0" w:color="auto"/>
            <w:right w:val="none" w:sz="0" w:space="0" w:color="auto"/>
          </w:divBdr>
        </w:div>
      </w:divsChild>
    </w:div>
    <w:div w:id="220681509">
      <w:bodyDiv w:val="1"/>
      <w:marLeft w:val="0"/>
      <w:marRight w:val="0"/>
      <w:marTop w:val="0"/>
      <w:marBottom w:val="0"/>
      <w:divBdr>
        <w:top w:val="none" w:sz="0" w:space="0" w:color="auto"/>
        <w:left w:val="none" w:sz="0" w:space="0" w:color="auto"/>
        <w:bottom w:val="none" w:sz="0" w:space="0" w:color="auto"/>
        <w:right w:val="none" w:sz="0" w:space="0" w:color="auto"/>
      </w:divBdr>
    </w:div>
    <w:div w:id="471019517">
      <w:bodyDiv w:val="1"/>
      <w:marLeft w:val="0"/>
      <w:marRight w:val="0"/>
      <w:marTop w:val="0"/>
      <w:marBottom w:val="0"/>
      <w:divBdr>
        <w:top w:val="none" w:sz="0" w:space="0" w:color="auto"/>
        <w:left w:val="none" w:sz="0" w:space="0" w:color="auto"/>
        <w:bottom w:val="none" w:sz="0" w:space="0" w:color="auto"/>
        <w:right w:val="none" w:sz="0" w:space="0" w:color="auto"/>
      </w:divBdr>
      <w:divsChild>
        <w:div w:id="1215235879">
          <w:marLeft w:val="0"/>
          <w:marRight w:val="0"/>
          <w:marTop w:val="0"/>
          <w:marBottom w:val="0"/>
          <w:divBdr>
            <w:top w:val="none" w:sz="0" w:space="0" w:color="auto"/>
            <w:left w:val="none" w:sz="0" w:space="0" w:color="auto"/>
            <w:bottom w:val="none" w:sz="0" w:space="0" w:color="auto"/>
            <w:right w:val="none" w:sz="0" w:space="0" w:color="auto"/>
          </w:divBdr>
        </w:div>
        <w:div w:id="1583371124">
          <w:marLeft w:val="0"/>
          <w:marRight w:val="0"/>
          <w:marTop w:val="0"/>
          <w:marBottom w:val="0"/>
          <w:divBdr>
            <w:top w:val="none" w:sz="0" w:space="0" w:color="auto"/>
            <w:left w:val="none" w:sz="0" w:space="0" w:color="auto"/>
            <w:bottom w:val="none" w:sz="0" w:space="0" w:color="auto"/>
            <w:right w:val="none" w:sz="0" w:space="0" w:color="auto"/>
          </w:divBdr>
        </w:div>
      </w:divsChild>
    </w:div>
    <w:div w:id="860094777">
      <w:bodyDiv w:val="1"/>
      <w:marLeft w:val="0"/>
      <w:marRight w:val="0"/>
      <w:marTop w:val="0"/>
      <w:marBottom w:val="0"/>
      <w:divBdr>
        <w:top w:val="none" w:sz="0" w:space="0" w:color="auto"/>
        <w:left w:val="none" w:sz="0" w:space="0" w:color="auto"/>
        <w:bottom w:val="none" w:sz="0" w:space="0" w:color="auto"/>
        <w:right w:val="none" w:sz="0" w:space="0" w:color="auto"/>
      </w:divBdr>
      <w:divsChild>
        <w:div w:id="1228760796">
          <w:marLeft w:val="-829"/>
          <w:marRight w:val="0"/>
          <w:marTop w:val="0"/>
          <w:marBottom w:val="0"/>
          <w:divBdr>
            <w:top w:val="none" w:sz="0" w:space="0" w:color="auto"/>
            <w:left w:val="none" w:sz="0" w:space="0" w:color="auto"/>
            <w:bottom w:val="none" w:sz="0" w:space="0" w:color="auto"/>
            <w:right w:val="none" w:sz="0" w:space="0" w:color="auto"/>
          </w:divBdr>
        </w:div>
      </w:divsChild>
    </w:div>
    <w:div w:id="1263807083">
      <w:bodyDiv w:val="1"/>
      <w:marLeft w:val="0"/>
      <w:marRight w:val="0"/>
      <w:marTop w:val="0"/>
      <w:marBottom w:val="0"/>
      <w:divBdr>
        <w:top w:val="none" w:sz="0" w:space="0" w:color="auto"/>
        <w:left w:val="none" w:sz="0" w:space="0" w:color="auto"/>
        <w:bottom w:val="none" w:sz="0" w:space="0" w:color="auto"/>
        <w:right w:val="none" w:sz="0" w:space="0" w:color="auto"/>
      </w:divBdr>
    </w:div>
    <w:div w:id="1433934124">
      <w:bodyDiv w:val="1"/>
      <w:marLeft w:val="0"/>
      <w:marRight w:val="0"/>
      <w:marTop w:val="0"/>
      <w:marBottom w:val="0"/>
      <w:divBdr>
        <w:top w:val="none" w:sz="0" w:space="0" w:color="auto"/>
        <w:left w:val="none" w:sz="0" w:space="0" w:color="auto"/>
        <w:bottom w:val="none" w:sz="0" w:space="0" w:color="auto"/>
        <w:right w:val="none" w:sz="0" w:space="0" w:color="auto"/>
      </w:divBdr>
    </w:div>
    <w:div w:id="1493179728">
      <w:bodyDiv w:val="1"/>
      <w:marLeft w:val="0"/>
      <w:marRight w:val="0"/>
      <w:marTop w:val="0"/>
      <w:marBottom w:val="0"/>
      <w:divBdr>
        <w:top w:val="none" w:sz="0" w:space="0" w:color="auto"/>
        <w:left w:val="none" w:sz="0" w:space="0" w:color="auto"/>
        <w:bottom w:val="none" w:sz="0" w:space="0" w:color="auto"/>
        <w:right w:val="none" w:sz="0" w:space="0" w:color="auto"/>
      </w:divBdr>
      <w:divsChild>
        <w:div w:id="424233574">
          <w:marLeft w:val="-829"/>
          <w:marRight w:val="0"/>
          <w:marTop w:val="0"/>
          <w:marBottom w:val="0"/>
          <w:divBdr>
            <w:top w:val="none" w:sz="0" w:space="0" w:color="auto"/>
            <w:left w:val="none" w:sz="0" w:space="0" w:color="auto"/>
            <w:bottom w:val="none" w:sz="0" w:space="0" w:color="auto"/>
            <w:right w:val="none" w:sz="0" w:space="0" w:color="auto"/>
          </w:divBdr>
        </w:div>
      </w:divsChild>
    </w:div>
    <w:div w:id="1556503013">
      <w:bodyDiv w:val="1"/>
      <w:marLeft w:val="0"/>
      <w:marRight w:val="0"/>
      <w:marTop w:val="0"/>
      <w:marBottom w:val="0"/>
      <w:divBdr>
        <w:top w:val="none" w:sz="0" w:space="0" w:color="auto"/>
        <w:left w:val="none" w:sz="0" w:space="0" w:color="auto"/>
        <w:bottom w:val="none" w:sz="0" w:space="0" w:color="auto"/>
        <w:right w:val="none" w:sz="0" w:space="0" w:color="auto"/>
      </w:divBdr>
      <w:divsChild>
        <w:div w:id="797643392">
          <w:marLeft w:val="0"/>
          <w:marRight w:val="0"/>
          <w:marTop w:val="0"/>
          <w:marBottom w:val="0"/>
          <w:divBdr>
            <w:top w:val="none" w:sz="0" w:space="0" w:color="auto"/>
            <w:left w:val="none" w:sz="0" w:space="0" w:color="auto"/>
            <w:bottom w:val="none" w:sz="0" w:space="0" w:color="auto"/>
            <w:right w:val="none" w:sz="0" w:space="0" w:color="auto"/>
          </w:divBdr>
        </w:div>
        <w:div w:id="1126238938">
          <w:marLeft w:val="0"/>
          <w:marRight w:val="0"/>
          <w:marTop w:val="0"/>
          <w:marBottom w:val="0"/>
          <w:divBdr>
            <w:top w:val="none" w:sz="0" w:space="0" w:color="auto"/>
            <w:left w:val="none" w:sz="0" w:space="0" w:color="auto"/>
            <w:bottom w:val="none" w:sz="0" w:space="0" w:color="auto"/>
            <w:right w:val="none" w:sz="0" w:space="0" w:color="auto"/>
          </w:divBdr>
        </w:div>
      </w:divsChild>
    </w:div>
    <w:div w:id="1740857013">
      <w:bodyDiv w:val="1"/>
      <w:marLeft w:val="0"/>
      <w:marRight w:val="0"/>
      <w:marTop w:val="0"/>
      <w:marBottom w:val="0"/>
      <w:divBdr>
        <w:top w:val="none" w:sz="0" w:space="0" w:color="auto"/>
        <w:left w:val="none" w:sz="0" w:space="0" w:color="auto"/>
        <w:bottom w:val="none" w:sz="0" w:space="0" w:color="auto"/>
        <w:right w:val="none" w:sz="0" w:space="0" w:color="auto"/>
      </w:divBdr>
      <w:divsChild>
        <w:div w:id="54818240">
          <w:marLeft w:val="-829"/>
          <w:marRight w:val="0"/>
          <w:marTop w:val="0"/>
          <w:marBottom w:val="0"/>
          <w:divBdr>
            <w:top w:val="none" w:sz="0" w:space="0" w:color="auto"/>
            <w:left w:val="none" w:sz="0" w:space="0" w:color="auto"/>
            <w:bottom w:val="none" w:sz="0" w:space="0" w:color="auto"/>
            <w:right w:val="none" w:sz="0" w:space="0" w:color="auto"/>
          </w:divBdr>
        </w:div>
      </w:divsChild>
    </w:div>
    <w:div w:id="183267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subjects/z2pfb9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opmarks.co.uk/maths-games/7-11-years/place-valu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thsframe.co.uk/" TargetMode="External"/><Relationship Id="rId11" Type="http://schemas.openxmlformats.org/officeDocument/2006/relationships/hyperlink" Target="https://www.bbc.co.uk/bitesize/subjects/zbkw2hv/year/zmyxxyc" TargetMode="External"/><Relationship Id="rId5" Type="http://schemas.openxmlformats.org/officeDocument/2006/relationships/hyperlink" Target="https://www.timestables.co.uk/" TargetMode="External"/><Relationship Id="rId10" Type="http://schemas.openxmlformats.org/officeDocument/2006/relationships/hyperlink" Target="http://www.primaryhomeworkhelp.co.uk/Britain.html" TargetMode="External"/><Relationship Id="rId4" Type="http://schemas.openxmlformats.org/officeDocument/2006/relationships/hyperlink" Target="https://www.bbc.co.uk/bitesize/subjects/zv48q6f" TargetMode="External"/><Relationship Id="rId9" Type="http://schemas.openxmlformats.org/officeDocument/2006/relationships/hyperlink" Target="https://www.bbc.co.uk/bitesize/topics/zs7s4wx/articles/z3tbgk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Eb</dc:creator>
  <cp:keywords/>
  <dc:description/>
  <cp:lastModifiedBy>Janet Baines</cp:lastModifiedBy>
  <cp:revision>2</cp:revision>
  <cp:lastPrinted>2022-07-13T11:32:00Z</cp:lastPrinted>
  <dcterms:created xsi:type="dcterms:W3CDTF">2022-09-04T15:57:00Z</dcterms:created>
  <dcterms:modified xsi:type="dcterms:W3CDTF">2022-09-04T15:57:00Z</dcterms:modified>
</cp:coreProperties>
</file>